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9B37" w14:textId="77777777" w:rsidR="002C6877" w:rsidRDefault="002C6877" w:rsidP="002C6877">
      <w:pPr>
        <w:pStyle w:val="mty3nzg5njrfmty3odm5mdnfmteyotm0"/>
        <w:spacing w:after="0" w:afterAutospacing="0" w:line="235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t>Poštovana,</w:t>
      </w:r>
    </w:p>
    <w:p w14:paraId="071C4674" w14:textId="77777777" w:rsidR="002C6877" w:rsidRDefault="002C6877" w:rsidP="002C6877">
      <w:pPr>
        <w:pStyle w:val="mty3nzg5njrfmty3odm5mdnfmteyotm0"/>
        <w:spacing w:after="0" w:afterAutospacing="0" w:line="235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t>Poštovani,</w:t>
      </w:r>
    </w:p>
    <w:p w14:paraId="62C78FD4" w14:textId="77777777" w:rsidR="002C6877" w:rsidRDefault="002C6877" w:rsidP="002C6877">
      <w:pPr>
        <w:pStyle w:val="mty3nzg5njrfmty3odm5mdnfmteyotm0"/>
        <w:spacing w:after="0" w:afterAutospacing="0" w:line="235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t> </w:t>
      </w:r>
    </w:p>
    <w:p w14:paraId="1CE5A0FE" w14:textId="77777777" w:rsidR="002C6877" w:rsidRDefault="002C6877" w:rsidP="002C6877">
      <w:pPr>
        <w:pStyle w:val="mty3nzg5njrfmty3odm5mdnfmteyotm0"/>
        <w:spacing w:after="0" w:afterAutospacing="0" w:line="23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t>Sa zadovoljstvom vas obaveštavamo da je Univerzitet u Beogradu i ove godine partner studentskog startap takmičenja </w:t>
      </w:r>
      <w:hyperlink r:id="rId4" w:tgtFrame="_blank" w:history="1">
        <w:r>
          <w:rPr>
            <w:rStyle w:val="Hyperlink"/>
            <w:rFonts w:ascii="Calibri" w:hAnsi="Calibri"/>
            <w:color w:val="4C8EA6"/>
            <w:sz w:val="22"/>
            <w:szCs w:val="22"/>
            <w:lang w:val="sr-Latn-RS"/>
          </w:rPr>
          <w:t>Danube Cup</w:t>
        </w:r>
      </w:hyperlink>
      <w:r>
        <w:rPr>
          <w:rFonts w:ascii="Calibri" w:hAnsi="Calibri"/>
          <w:color w:val="000000"/>
          <w:sz w:val="22"/>
          <w:szCs w:val="22"/>
          <w:lang w:val="sr-Latn-RS"/>
        </w:rPr>
        <w:t>, otvorenog za startap timove koji već razvijaju poslovnu priliku, potvrđenu barem na lokalnom nivou.</w:t>
      </w:r>
    </w:p>
    <w:p w14:paraId="305DF61C" w14:textId="77777777" w:rsidR="002C6877" w:rsidRDefault="002C6877" w:rsidP="002C6877">
      <w:pPr>
        <w:pStyle w:val="mty3nzg5njrfmty3odm5mdnfmteyotm0"/>
        <w:spacing w:after="0" w:afterAutospacing="0" w:line="23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t>Danube Cup pruža jedinstvenu priliku mladim i ambicioznim preduzetnicama i preduzetnicima, koje kroz takmičenje očekuje mentorstvo, povezivanje i saradnja sa drugim studentskim timovima, mentorima, preduzetnicima i sponzorima, kao i sa biznis anđelima i VC fondovima. Najuspešnije timove u finalu takmičenja očekuju vredne novčane nagrade!</w:t>
      </w:r>
    </w:p>
    <w:p w14:paraId="1FB74EBD" w14:textId="77777777" w:rsidR="002C6877" w:rsidRDefault="002C6877" w:rsidP="002C6877">
      <w:pPr>
        <w:pStyle w:val="mty3nzg5njrfmty3odm5mdnfmteyotm0"/>
        <w:spacing w:after="0" w:afterAutospacing="0" w:line="23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t> </w:t>
      </w:r>
    </w:p>
    <w:p w14:paraId="565475D6" w14:textId="77777777" w:rsidR="002C6877" w:rsidRDefault="002C6877" w:rsidP="002C6877">
      <w:pPr>
        <w:pStyle w:val="mty3nzg5njrfmty3odm5mdnfmteyotm0"/>
        <w:spacing w:after="0" w:afterAutospacing="0" w:line="23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t>Danube Cup nije takmičenje ideja – poslovna ideja već mora biti tržišno validirana među potencijalnim kupcima/korisnicima, koncept mora biti inovativan i originalan, mora da postoji visok potencijal rasta nezavistan od trendova na lokalnom tržištu i uslov je da poslovna ideja nije prethodno finansijski podržana.</w:t>
      </w:r>
    </w:p>
    <w:p w14:paraId="01397008" w14:textId="77777777" w:rsidR="002C6877" w:rsidRDefault="002C6877" w:rsidP="002C6877">
      <w:pPr>
        <w:pStyle w:val="mty3nzg5njrfmty3odm5mdnfmteyotm0"/>
        <w:spacing w:after="0" w:afterAutospacing="0" w:line="23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t> </w:t>
      </w:r>
    </w:p>
    <w:p w14:paraId="138B9BDB" w14:textId="77777777" w:rsidR="002C6877" w:rsidRDefault="002C6877" w:rsidP="002C6877">
      <w:pPr>
        <w:pStyle w:val="mty3nzg5njrfmty3odm5mdnfmteyotm0"/>
        <w:spacing w:after="0" w:afterAutospacing="0" w:line="23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lang w:val="sr-Latn-RS"/>
        </w:rPr>
        <w:t>Na Univerzitetu u Beogradu biće organizovano interno 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sr-Latn-RS"/>
        </w:rPr>
        <w:t>pitch</w:t>
      </w:r>
      <w:r>
        <w:rPr>
          <w:rFonts w:ascii="Calibri" w:hAnsi="Calibri"/>
          <w:b/>
          <w:bCs/>
          <w:color w:val="000000"/>
          <w:sz w:val="22"/>
          <w:szCs w:val="22"/>
          <w:lang w:val="sr-Latn-RS"/>
        </w:rPr>
        <w:t> takmičenje (sredinom aprila 2024.) za maksimalno 20 studentskih timova sa UB</w:t>
      </w:r>
      <w:r>
        <w:rPr>
          <w:rFonts w:ascii="Calibri" w:hAnsi="Calibri"/>
          <w:color w:val="000000"/>
          <w:sz w:val="22"/>
          <w:szCs w:val="22"/>
          <w:lang w:val="sr-Latn-RS"/>
        </w:rPr>
        <w:t>, koji već rade na razvoju svojih inovativnih rešenja. Na internom </w:t>
      </w:r>
      <w:r>
        <w:rPr>
          <w:rFonts w:ascii="Calibri" w:hAnsi="Calibri"/>
          <w:i/>
          <w:iCs/>
          <w:color w:val="000000"/>
          <w:sz w:val="22"/>
          <w:szCs w:val="22"/>
          <w:lang w:val="sr-Latn-RS"/>
        </w:rPr>
        <w:t>pitch</w:t>
      </w:r>
      <w:r>
        <w:rPr>
          <w:rFonts w:ascii="Calibri" w:hAnsi="Calibri"/>
          <w:color w:val="000000"/>
          <w:sz w:val="22"/>
          <w:szCs w:val="22"/>
          <w:lang w:val="sr-Latn-RS"/>
        </w:rPr>
        <w:t> takmičenju biće </w:t>
      </w:r>
      <w:r>
        <w:rPr>
          <w:rFonts w:ascii="Calibri" w:hAnsi="Calibri"/>
          <w:b/>
          <w:bCs/>
          <w:color w:val="000000"/>
          <w:sz w:val="22"/>
          <w:szCs w:val="22"/>
          <w:lang w:val="sr-Latn-RS"/>
        </w:rPr>
        <w:t>odabrana</w:t>
      </w:r>
      <w:r>
        <w:rPr>
          <w:rFonts w:ascii="Calibri" w:hAnsi="Calibri"/>
          <w:color w:val="000000"/>
          <w:sz w:val="22"/>
          <w:szCs w:val="22"/>
          <w:lang w:val="sr-Latn-RS"/>
        </w:rPr>
        <w:t> </w:t>
      </w:r>
      <w:r>
        <w:rPr>
          <w:rFonts w:ascii="Calibri" w:hAnsi="Calibri"/>
          <w:b/>
          <w:bCs/>
          <w:color w:val="000000"/>
          <w:sz w:val="22"/>
          <w:szCs w:val="22"/>
          <w:lang w:val="sr-Latn-RS"/>
        </w:rPr>
        <w:t>dva studentska startap tima</w:t>
      </w:r>
      <w:r>
        <w:rPr>
          <w:rFonts w:ascii="Calibri" w:hAnsi="Calibri"/>
          <w:color w:val="000000"/>
          <w:sz w:val="22"/>
          <w:szCs w:val="22"/>
          <w:lang w:val="sr-Latn-RS"/>
        </w:rPr>
        <w:t>, koje očekuje mentorski rad i priprema za polufinale (16. maj 2024., Linz), a u okviru kog će jedan tim proći u finale takmičenja (17. maj 2024., Linz).</w:t>
      </w:r>
    </w:p>
    <w:p w14:paraId="6DE6D5D5" w14:textId="77777777" w:rsidR="002C6877" w:rsidRDefault="002C6877" w:rsidP="002C6877">
      <w:pPr>
        <w:pStyle w:val="mty3nzg5njrfmty3odm5mdnfmteyotm0"/>
        <w:spacing w:after="0" w:afterAutospacing="0" w:line="23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t> </w:t>
      </w:r>
    </w:p>
    <w:p w14:paraId="4BA63757" w14:textId="77777777" w:rsidR="002C6877" w:rsidRDefault="002C6877" w:rsidP="002C6877">
      <w:pPr>
        <w:pStyle w:val="mty3nzg5njrfmty3odm5mdnfmteyotm0"/>
        <w:spacing w:after="0" w:afterAutospacing="0" w:line="23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t>Poziv za zainteresovane studentske startap timove na Univerzitetu u Beogradu otvoren je </w:t>
      </w:r>
      <w:r>
        <w:rPr>
          <w:rFonts w:ascii="Calibri" w:hAnsi="Calibri"/>
          <w:b/>
          <w:bCs/>
          <w:color w:val="000000"/>
          <w:sz w:val="22"/>
          <w:szCs w:val="22"/>
          <w:lang w:val="sr-Latn-RS"/>
        </w:rPr>
        <w:t>do 31. marta 2024. godine</w:t>
      </w:r>
      <w:r>
        <w:rPr>
          <w:rFonts w:ascii="Calibri" w:hAnsi="Calibri"/>
          <w:color w:val="000000"/>
          <w:sz w:val="22"/>
          <w:szCs w:val="22"/>
          <w:lang w:val="sr-Latn-RS"/>
        </w:rPr>
        <w:t>, a ono što je potrebno da urade jeste da se jave na e-mail adresu: </w:t>
      </w:r>
      <w:hyperlink r:id="rId5" w:history="1">
        <w:r>
          <w:rPr>
            <w:rStyle w:val="Hyperlink"/>
            <w:rFonts w:ascii="Calibri" w:hAnsi="Calibri"/>
            <w:color w:val="4C8EA6"/>
            <w:sz w:val="22"/>
            <w:szCs w:val="22"/>
            <w:lang w:val="sr-Latn-RS"/>
          </w:rPr>
          <w:t>nauka@rect.bg.ac.rs</w:t>
        </w:r>
      </w:hyperlink>
      <w:r>
        <w:rPr>
          <w:rFonts w:ascii="Calibri" w:hAnsi="Calibri"/>
          <w:color w:val="000000"/>
          <w:sz w:val="22"/>
          <w:szCs w:val="22"/>
          <w:lang w:val="sr-Latn-RS"/>
        </w:rPr>
        <w:t> (u cc mejla staviti i adresu: </w:t>
      </w:r>
      <w:hyperlink r:id="rId6" w:history="1">
        <w:r>
          <w:rPr>
            <w:rStyle w:val="Hyperlink"/>
            <w:rFonts w:ascii="Calibri" w:hAnsi="Calibri"/>
            <w:color w:val="4C8EA6"/>
            <w:sz w:val="22"/>
            <w:szCs w:val="22"/>
            <w:lang w:val="sr-Latn-RS"/>
          </w:rPr>
          <w:t>mladen.cudanov@fon.bg.ac.rs</w:t>
        </w:r>
      </w:hyperlink>
      <w:r>
        <w:rPr>
          <w:rFonts w:ascii="Calibri" w:hAnsi="Calibri"/>
          <w:color w:val="000000"/>
          <w:sz w:val="22"/>
          <w:szCs w:val="22"/>
          <w:lang w:val="sr-Latn-RS"/>
        </w:rPr>
        <w:t>) i pošalju svoju </w:t>
      </w:r>
      <w:r>
        <w:rPr>
          <w:rFonts w:ascii="Calibri" w:hAnsi="Calibri"/>
          <w:i/>
          <w:iCs/>
          <w:color w:val="000000"/>
          <w:sz w:val="22"/>
          <w:szCs w:val="22"/>
          <w:lang w:val="sr-Latn-RS"/>
        </w:rPr>
        <w:t>Pitch deck</w:t>
      </w:r>
      <w:r>
        <w:rPr>
          <w:rFonts w:ascii="Calibri" w:hAnsi="Calibri"/>
          <w:color w:val="000000"/>
          <w:sz w:val="22"/>
          <w:szCs w:val="22"/>
          <w:lang w:val="sr-Latn-RS"/>
        </w:rPr>
        <w:t> prezentaciju.</w:t>
      </w:r>
    </w:p>
    <w:p w14:paraId="42A5D681" w14:textId="77777777" w:rsidR="002C6877" w:rsidRDefault="002C6877" w:rsidP="002C6877">
      <w:pPr>
        <w:pStyle w:val="mty3nzg5njrfmty3odm5mdnfmteyotm0"/>
        <w:spacing w:after="0" w:afterAutospacing="0" w:line="23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t> </w:t>
      </w:r>
    </w:p>
    <w:p w14:paraId="6F22DACB" w14:textId="77777777" w:rsidR="002C6877" w:rsidRDefault="002C6877" w:rsidP="002C6877">
      <w:pPr>
        <w:pStyle w:val="mty3nzg5njrfmty3odm5mdnfmteyotm0"/>
        <w:spacing w:after="0" w:afterAutospacing="0" w:line="23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t>Svi važni kriterijumi u vezi same prezentacije, kao i strukture studentskih timova, dostupni su u tekstu vesti na linku: </w:t>
      </w:r>
      <w:hyperlink r:id="rId7" w:tgtFrame="_blank" w:history="1">
        <w:r>
          <w:rPr>
            <w:rStyle w:val="Hyperlink"/>
            <w:rFonts w:ascii="Calibri" w:hAnsi="Calibri"/>
            <w:color w:val="4C8EA6"/>
            <w:sz w:val="22"/>
            <w:szCs w:val="22"/>
            <w:lang w:val="sr-Latn-RS"/>
          </w:rPr>
          <w:t>https://www.bg.ac.rs/danube-cup-2024/</w:t>
        </w:r>
      </w:hyperlink>
      <w:r>
        <w:rPr>
          <w:rFonts w:ascii="Calibri" w:hAnsi="Calibri"/>
          <w:color w:val="000000"/>
          <w:sz w:val="22"/>
          <w:szCs w:val="22"/>
          <w:lang w:val="sr-Latn-RS"/>
        </w:rPr>
        <w:t> </w:t>
      </w:r>
    </w:p>
    <w:p w14:paraId="273085F9" w14:textId="77777777" w:rsidR="002C6877" w:rsidRDefault="002C6877" w:rsidP="002C6877">
      <w:pPr>
        <w:pStyle w:val="mty3nzg5njrfmty3odm5mdnfmteyotm0"/>
        <w:spacing w:after="0" w:afterAutospacing="0" w:line="23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t> </w:t>
      </w:r>
    </w:p>
    <w:p w14:paraId="0B906E69" w14:textId="77777777" w:rsidR="002C6877" w:rsidRDefault="002C6877" w:rsidP="002C6877">
      <w:pPr>
        <w:pStyle w:val="mty3nzg5njrfmty3odm5mdnfmteyotm0"/>
        <w:spacing w:after="0" w:afterAutospacing="0" w:line="23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t>Ljubazno vas molimo da prosledite informaciju i vest o otvorenim prijavama za Danube Cup takmičenje studentima vašeg fakulteta, kako bi što više potencijalno zainteresovanih studentskih timova saznalo za ovu sjajnu priliku i prijavilo se.</w:t>
      </w:r>
    </w:p>
    <w:p w14:paraId="3EE87A87" w14:textId="77777777" w:rsidR="002C6877" w:rsidRDefault="002C6877" w:rsidP="002C6877">
      <w:pPr>
        <w:pStyle w:val="mty3nzg5njrfmty3odm5mdnfmteyotm0"/>
        <w:spacing w:after="0" w:afterAutospacing="0" w:line="23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t> </w:t>
      </w:r>
    </w:p>
    <w:p w14:paraId="77B15259" w14:textId="77777777" w:rsidR="002C6877" w:rsidRDefault="002C6877" w:rsidP="002C6877">
      <w:pPr>
        <w:pStyle w:val="mty3nzg5njrfmty3odm5mdnfmteyotm0"/>
        <w:spacing w:after="0" w:afterAutospacing="0" w:line="23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t>Hvala unapred!</w:t>
      </w:r>
    </w:p>
    <w:p w14:paraId="68B12135" w14:textId="77777777" w:rsidR="002C6877" w:rsidRDefault="002C6877" w:rsidP="002C6877">
      <w:pPr>
        <w:pStyle w:val="mty3nzg5njrfmty3odm5mdnfmteyotm0"/>
        <w:spacing w:after="0" w:afterAutospacing="0" w:line="23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lastRenderedPageBreak/>
        <w:t> </w:t>
      </w:r>
    </w:p>
    <w:p w14:paraId="6E53D846" w14:textId="77777777" w:rsidR="002C6877" w:rsidRDefault="002C6877" w:rsidP="002C6877">
      <w:pPr>
        <w:pStyle w:val="mty3nzg5njrfmty3odm5mdnfmteyotm0"/>
        <w:spacing w:after="0" w:afterAutospacing="0" w:line="23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t>S poštovanjem,</w:t>
      </w:r>
    </w:p>
    <w:p w14:paraId="219CF675" w14:textId="77777777" w:rsidR="002C6877" w:rsidRDefault="002C6877" w:rsidP="002C6877">
      <w:pPr>
        <w:pStyle w:val="mty3nzg5njrfmty3odm5mdnfmteyotm0"/>
        <w:spacing w:after="0" w:afterAutospacing="0" w:line="23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t> </w:t>
      </w:r>
    </w:p>
    <w:p w14:paraId="1DA7B841" w14:textId="77777777" w:rsidR="002C6877" w:rsidRDefault="002C6877" w:rsidP="002C6877">
      <w:pPr>
        <w:pStyle w:val="mty3nzg5njrfmty3odm5mdnfmteyotm0"/>
        <w:spacing w:after="0" w:afterAutospacing="0" w:line="23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t>Stručna služba Univerziteta u Beogradu</w:t>
      </w:r>
    </w:p>
    <w:p w14:paraId="46544F9C" w14:textId="77777777" w:rsidR="002C6877" w:rsidRDefault="002C6877" w:rsidP="002C6877">
      <w:pPr>
        <w:pStyle w:val="mty3nzg5njrfmty3odm5mdnfmteyotm0"/>
        <w:spacing w:after="0" w:afterAutospacing="0" w:line="23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t>Odsek za nauku</w:t>
      </w:r>
    </w:p>
    <w:p w14:paraId="1687FF12" w14:textId="77777777" w:rsidR="00826914" w:rsidRDefault="00000000"/>
    <w:sectPr w:rsidR="0082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77"/>
    <w:rsid w:val="001909BA"/>
    <w:rsid w:val="00244493"/>
    <w:rsid w:val="002C6877"/>
    <w:rsid w:val="005004E3"/>
    <w:rsid w:val="00A5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4A2BC"/>
  <w15:chartTrackingRefBased/>
  <w15:docId w15:val="{50AEC06A-A6E5-4D72-A592-3F02E52A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y3nzg5njrfmty3odm5mdnfmteyotm0">
    <w:name w:val="mty3nzg5njrfmty3odm5mdnfmteyotm_0"/>
    <w:basedOn w:val="Normal"/>
    <w:rsid w:val="002C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C6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g.ac.rs/danube-cup-20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aden.cudanov@fon.bg.ac.rs" TargetMode="External"/><Relationship Id="rId5" Type="http://schemas.openxmlformats.org/officeDocument/2006/relationships/hyperlink" Target="mailto:nauka@rect.bg.ac.rs" TargetMode="External"/><Relationship Id="rId4" Type="http://schemas.openxmlformats.org/officeDocument/2006/relationships/hyperlink" Target="https://danubecup.e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Vojin</dc:creator>
  <cp:keywords/>
  <dc:description/>
  <cp:lastModifiedBy>Vojin</cp:lastModifiedBy>
  <cp:revision>1</cp:revision>
  <dcterms:created xsi:type="dcterms:W3CDTF">2024-03-01T10:54:00Z</dcterms:created>
  <dcterms:modified xsi:type="dcterms:W3CDTF">2024-03-01T10:55:00Z</dcterms:modified>
</cp:coreProperties>
</file>